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1501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BD2AB3" w:rsidTr="00BD2AB3">
        <w:trPr>
          <w:trHeight w:val="2095"/>
        </w:trPr>
        <w:tc>
          <w:tcPr>
            <w:tcW w:w="15597" w:type="dxa"/>
            <w:gridSpan w:val="4"/>
          </w:tcPr>
          <w:p w:rsidR="00BD2AB3" w:rsidRPr="00BD2AB3" w:rsidRDefault="00BD2AB3" w:rsidP="00BD2AB3">
            <w:pPr>
              <w:rPr>
                <w:rFonts w:cstheme="minorHAnsi"/>
              </w:rPr>
            </w:pPr>
          </w:p>
          <w:p w:rsidR="00BD2AB3" w:rsidRPr="00BD2AB3" w:rsidRDefault="00BD2AB3" w:rsidP="00BD2AB3">
            <w:pPr>
              <w:jc w:val="center"/>
              <w:rPr>
                <w:rFonts w:cstheme="minorHAnsi"/>
              </w:rPr>
            </w:pPr>
            <w:r w:rsidRPr="00BD2AB3">
              <w:rPr>
                <w:rFonts w:cstheme="minorHAnsi"/>
                <w:b/>
                <w:sz w:val="36"/>
                <w:szCs w:val="36"/>
              </w:rPr>
              <w:t>PROGRAMMAZIONE   disciplina  MUSICA  A.S. 2016-2017</w:t>
            </w:r>
          </w:p>
        </w:tc>
      </w:tr>
      <w:tr w:rsidR="00BD2AB3" w:rsidTr="00BD2AB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BD2AB3" w:rsidRPr="00BD2AB3" w:rsidRDefault="00BD2AB3" w:rsidP="00BD2AB3">
            <w:pPr>
              <w:rPr>
                <w:rFonts w:cstheme="minorHAnsi"/>
              </w:rPr>
            </w:pPr>
          </w:p>
          <w:p w:rsidR="00BD2AB3" w:rsidRPr="00BD2AB3" w:rsidRDefault="00BD2AB3" w:rsidP="00BD2AB3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D2AB3">
              <w:rPr>
                <w:rFonts w:cstheme="minorHAnsi"/>
                <w:b/>
                <w:sz w:val="20"/>
                <w:szCs w:val="20"/>
                <w:u w:val="single"/>
              </w:rPr>
              <w:t xml:space="preserve">COMPETENZE  </w:t>
            </w:r>
            <w:r w:rsidRPr="00BD2AB3">
              <w:rPr>
                <w:rFonts w:cstheme="minorHAnsi"/>
                <w:b/>
                <w:bCs/>
                <w:sz w:val="20"/>
                <w:szCs w:val="20"/>
                <w:u w:val="single"/>
              </w:rPr>
              <w:t>DISCIPLINARI E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BD2AB3">
              <w:rPr>
                <w:rFonts w:cstheme="minorHAnsi"/>
                <w:b/>
                <w:bCs/>
                <w:sz w:val="20"/>
                <w:szCs w:val="20"/>
                <w:u w:val="single"/>
              </w:rPr>
              <w:t>METODOLOGICHE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Apprese durante il processo di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insegnamento/apprendimento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Ascolta, analizza e rappresenta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fenomeni sonori e linguaggi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musicali.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45" w:type="dxa"/>
          </w:tcPr>
          <w:p w:rsidR="00BD2AB3" w:rsidRPr="00BD2AB3" w:rsidRDefault="00BD2AB3" w:rsidP="00BD2AB3">
            <w:pPr>
              <w:rPr>
                <w:rFonts w:cstheme="minorHAnsi"/>
                <w:sz w:val="20"/>
                <w:szCs w:val="20"/>
              </w:rPr>
            </w:pPr>
          </w:p>
          <w:p w:rsidR="00BD2AB3" w:rsidRPr="00BD2AB3" w:rsidRDefault="00BD2AB3" w:rsidP="00BD2AB3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D2AB3">
              <w:rPr>
                <w:rFonts w:cstheme="minorHAnsi"/>
                <w:b/>
                <w:sz w:val="20"/>
                <w:szCs w:val="20"/>
                <w:u w:val="single"/>
              </w:rPr>
              <w:t>OBIETTIVI DI APPRENDIMENTO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(capacità di applicare le conoscenze apprese per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svolgere compiti o problemi)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- Analizzare i caratteri dei suoni all’interno di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semplici brani.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- Interpretare i brani ascoltati con il linguaggio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grafico-pittorico.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3775" w:type="dxa"/>
          </w:tcPr>
          <w:p w:rsidR="00BD2AB3" w:rsidRPr="00BD2AB3" w:rsidRDefault="00BD2AB3" w:rsidP="00BD2AB3">
            <w:pPr>
              <w:rPr>
                <w:rFonts w:cstheme="minorHAnsi"/>
              </w:rPr>
            </w:pPr>
          </w:p>
          <w:p w:rsidR="00BD2AB3" w:rsidRPr="00BD2AB3" w:rsidRDefault="00BD2AB3" w:rsidP="00BD2AB3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BD2AB3">
              <w:rPr>
                <w:rFonts w:cstheme="minorHAnsi"/>
                <w:b/>
                <w:sz w:val="20"/>
                <w:szCs w:val="20"/>
                <w:u w:val="single"/>
              </w:rPr>
              <w:t>TIPOLOGIA DI ATTIVITA’ E CONTENUTI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conoscenze</w:t>
            </w:r>
          </w:p>
          <w:p w:rsidR="00BD2AB3" w:rsidRPr="00BD2AB3" w:rsidRDefault="00BD2AB3" w:rsidP="00BD2AB3">
            <w:pPr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(informazioni o procedure apprese)</w:t>
            </w:r>
          </w:p>
          <w:p w:rsidR="00BD2AB3" w:rsidRPr="00BD2AB3" w:rsidRDefault="00BD2AB3" w:rsidP="00BD2AB3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BD2AB3">
              <w:rPr>
                <w:rFonts w:cstheme="minorHAnsi"/>
                <w:sz w:val="20"/>
                <w:szCs w:val="20"/>
              </w:rPr>
              <w:t>Presentazione dei parametri del suono: timbro, intensità,durata, altezza, ritmo.</w:t>
            </w:r>
          </w:p>
          <w:p w:rsidR="00BD2AB3" w:rsidRPr="00BD2AB3" w:rsidRDefault="00BD2AB3" w:rsidP="00BD2AB3">
            <w:pPr>
              <w:rPr>
                <w:rFonts w:cstheme="minorHAnsi"/>
              </w:rPr>
            </w:pP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BD2AB3" w:rsidRPr="00BD2AB3" w:rsidRDefault="00BD2AB3" w:rsidP="00BD2AB3">
            <w:pPr>
              <w:rPr>
                <w:sz w:val="20"/>
                <w:szCs w:val="20"/>
              </w:rPr>
            </w:pPr>
          </w:p>
          <w:p w:rsidR="00BD2AB3" w:rsidRPr="00BD2AB3" w:rsidRDefault="00BD2AB3" w:rsidP="00BD2AB3">
            <w:pPr>
              <w:rPr>
                <w:b/>
                <w:sz w:val="20"/>
                <w:szCs w:val="20"/>
              </w:rPr>
            </w:pPr>
            <w:r w:rsidRPr="00BD2AB3">
              <w:rPr>
                <w:b/>
                <w:sz w:val="20"/>
                <w:szCs w:val="20"/>
              </w:rPr>
              <w:t>METODOLOGIA DI VALUTAZIONE</w:t>
            </w:r>
          </w:p>
          <w:p w:rsidR="00BD2AB3" w:rsidRPr="00BD2AB3" w:rsidRDefault="00BD2AB3" w:rsidP="00BD2AB3">
            <w:pPr>
              <w:rPr>
                <w:b/>
                <w:sz w:val="20"/>
                <w:szCs w:val="20"/>
              </w:rPr>
            </w:pPr>
            <w:r w:rsidRPr="00BD2AB3">
              <w:rPr>
                <w:b/>
                <w:sz w:val="20"/>
                <w:szCs w:val="20"/>
              </w:rPr>
              <w:t>Analisi delle abilità esplicitate nei descrittori</w:t>
            </w:r>
          </w:p>
          <w:p w:rsidR="00BD2AB3" w:rsidRPr="00BD2AB3" w:rsidRDefault="00BD2AB3" w:rsidP="00BD2AB3">
            <w:pPr>
              <w:rPr>
                <w:b/>
                <w:sz w:val="20"/>
                <w:szCs w:val="20"/>
              </w:rPr>
            </w:pPr>
          </w:p>
          <w:p w:rsidR="00BD2AB3" w:rsidRPr="00BD2AB3" w:rsidRDefault="00BD2AB3" w:rsidP="00BD2AB3">
            <w:pPr>
              <w:rPr>
                <w:b/>
                <w:sz w:val="20"/>
                <w:szCs w:val="20"/>
              </w:rPr>
            </w:pPr>
          </w:p>
          <w:p w:rsidR="00BD2AB3" w:rsidRPr="00BD2AB3" w:rsidRDefault="00BD2AB3" w:rsidP="00BD2AB3">
            <w:pPr>
              <w:rPr>
                <w:b/>
                <w:sz w:val="20"/>
                <w:szCs w:val="20"/>
              </w:rPr>
            </w:pPr>
            <w:r w:rsidRPr="00BD2AB3">
              <w:rPr>
                <w:b/>
                <w:sz w:val="20"/>
                <w:szCs w:val="20"/>
              </w:rPr>
              <w:t>LIVELLO DI ECCELLENZA 10/10</w:t>
            </w:r>
          </w:p>
          <w:p w:rsidR="00BD2AB3" w:rsidRDefault="00BD2AB3" w:rsidP="00BD2AB3">
            <w:pPr>
              <w:rPr>
                <w:b/>
              </w:rPr>
            </w:pPr>
          </w:p>
          <w:p w:rsidR="00BD2AB3" w:rsidRDefault="00BD2AB3" w:rsidP="00BD2AB3">
            <w:pPr>
              <w:rPr>
                <w:b/>
              </w:rPr>
            </w:pPr>
          </w:p>
          <w:p w:rsidR="00BD2AB3" w:rsidRDefault="00BD2AB3" w:rsidP="00BD2AB3">
            <w:pPr>
              <w:rPr>
                <w:b/>
              </w:rPr>
            </w:pPr>
          </w:p>
          <w:p w:rsidR="00BD2AB3" w:rsidRDefault="00BD2AB3" w:rsidP="00BD2AB3">
            <w:pPr>
              <w:rPr>
                <w:b/>
              </w:rPr>
            </w:pPr>
          </w:p>
          <w:p w:rsidR="00BD2AB3" w:rsidRDefault="00BD2AB3" w:rsidP="00BD2AB3">
            <w:pPr>
              <w:rPr>
                <w:b/>
              </w:rPr>
            </w:pPr>
          </w:p>
          <w:p w:rsidR="00BD2AB3" w:rsidRDefault="00BD2AB3" w:rsidP="00BD2AB3">
            <w:pPr>
              <w:rPr>
                <w:b/>
              </w:rPr>
            </w:pPr>
          </w:p>
          <w:p w:rsidR="00BD2AB3" w:rsidRDefault="00BD2AB3" w:rsidP="00BD2AB3">
            <w:pPr>
              <w:rPr>
                <w:b/>
              </w:rPr>
            </w:pPr>
          </w:p>
          <w:p w:rsidR="00BD2AB3" w:rsidRDefault="00BD2AB3" w:rsidP="00BD2AB3">
            <w:pPr>
              <w:rPr>
                <w:b/>
              </w:rPr>
            </w:pPr>
          </w:p>
          <w:p w:rsidR="00BD2AB3" w:rsidRDefault="00BD2AB3" w:rsidP="00BD2AB3">
            <w:pPr>
              <w:rPr>
                <w:b/>
              </w:rPr>
            </w:pPr>
          </w:p>
          <w:p w:rsidR="00BD2AB3" w:rsidRDefault="00BD2AB3" w:rsidP="00BD2AB3">
            <w:pPr>
              <w:rPr>
                <w:b/>
              </w:rPr>
            </w:pPr>
            <w:bookmarkStart w:id="0" w:name="_GoBack"/>
            <w:bookmarkEnd w:id="0"/>
          </w:p>
          <w:p w:rsidR="00BD2AB3" w:rsidRDefault="00BD2AB3" w:rsidP="00BD2AB3">
            <w:pPr>
              <w:rPr>
                <w:b/>
              </w:rPr>
            </w:pPr>
          </w:p>
          <w:p w:rsidR="00BD2AB3" w:rsidRPr="007B6341" w:rsidRDefault="00BD2AB3" w:rsidP="00BD2AB3">
            <w:pPr>
              <w:rPr>
                <w:b/>
              </w:rPr>
            </w:pPr>
            <w:r w:rsidRPr="007B6341">
              <w:rPr>
                <w:b/>
              </w:rPr>
              <w:lastRenderedPageBreak/>
              <w:t xml:space="preserve">LIVELLO INTERMEDIO 9-8/10 </w:t>
            </w:r>
          </w:p>
          <w:p w:rsidR="00BD2AB3" w:rsidRPr="000A307B" w:rsidRDefault="00BD2AB3" w:rsidP="00BD2AB3">
            <w:pPr>
              <w:rPr>
                <w:b/>
              </w:rPr>
            </w:pPr>
          </w:p>
        </w:tc>
      </w:tr>
      <w:tr w:rsidR="00BD2AB3" w:rsidTr="00BD2AB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BD2AB3" w:rsidRPr="00962225" w:rsidRDefault="00BD2AB3" w:rsidP="00BD2AB3">
            <w:pPr>
              <w:rPr>
                <w:b/>
                <w:sz w:val="16"/>
                <w:szCs w:val="16"/>
                <w:u w:val="single"/>
              </w:rPr>
            </w:pPr>
          </w:p>
          <w:p w:rsidR="00BD2AB3" w:rsidRDefault="00BD2AB3" w:rsidP="00BD2AB3">
            <w:pPr>
              <w:jc w:val="center"/>
            </w:pPr>
          </w:p>
          <w:p w:rsidR="00BD2AB3" w:rsidRDefault="00BD2AB3" w:rsidP="00BD2AB3">
            <w:pPr>
              <w:jc w:val="center"/>
            </w:pPr>
          </w:p>
          <w:p w:rsidR="00BD2AB3" w:rsidRDefault="00BD2AB3" w:rsidP="00BD2AB3">
            <w:pPr>
              <w:jc w:val="center"/>
            </w:pPr>
          </w:p>
          <w:p w:rsidR="00BD2AB3" w:rsidRDefault="00BD2AB3" w:rsidP="00BD2AB3">
            <w:pPr>
              <w:jc w:val="center"/>
            </w:pPr>
          </w:p>
          <w:p w:rsidR="00BD2AB3" w:rsidRDefault="00BD2AB3" w:rsidP="00BD2AB3">
            <w:pPr>
              <w:jc w:val="center"/>
            </w:pPr>
          </w:p>
          <w:p w:rsidR="00BD2AB3" w:rsidRDefault="00BD2AB3" w:rsidP="00BD2AB3">
            <w:pPr>
              <w:jc w:val="center"/>
            </w:pPr>
          </w:p>
          <w:p w:rsidR="00BD2AB3" w:rsidRDefault="00BD2AB3" w:rsidP="00BD2AB3">
            <w:pPr>
              <w:jc w:val="center"/>
            </w:pPr>
          </w:p>
          <w:p w:rsidR="00BD2AB3" w:rsidRDefault="00BD2AB3" w:rsidP="00BD2AB3">
            <w:pPr>
              <w:jc w:val="center"/>
            </w:pPr>
          </w:p>
          <w:p w:rsidR="00BD2AB3" w:rsidRDefault="00BD2AB3" w:rsidP="00BD2AB3">
            <w:pPr>
              <w:jc w:val="center"/>
            </w:pPr>
          </w:p>
          <w:p w:rsidR="00BD2AB3" w:rsidRPr="006F32A4" w:rsidRDefault="00BD2AB3" w:rsidP="00BD2AB3">
            <w:pPr>
              <w:jc w:val="center"/>
            </w:pPr>
          </w:p>
        </w:tc>
        <w:tc>
          <w:tcPr>
            <w:tcW w:w="4545" w:type="dxa"/>
          </w:tcPr>
          <w:p w:rsidR="00BD2AB3" w:rsidRDefault="00BD2AB3" w:rsidP="00BD2AB3"/>
          <w:p w:rsidR="00BD2AB3" w:rsidRDefault="00BD2AB3" w:rsidP="00BD2AB3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</w:p>
          <w:p w:rsidR="00BD2AB3" w:rsidRDefault="00BD2AB3" w:rsidP="00BD2AB3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</w:p>
          <w:p w:rsidR="00BD2AB3" w:rsidRDefault="00BD2AB3" w:rsidP="00BD2AB3">
            <w:pPr>
              <w:autoSpaceDE w:val="0"/>
              <w:autoSpaceDN w:val="0"/>
              <w:adjustRightInd w:val="0"/>
              <w:rPr>
                <w:rFonts w:ascii="AvenirNext-DemiBold" w:hAnsi="AvenirNext-DemiBold" w:cs="AvenirNext-DemiBold"/>
                <w:b/>
                <w:bCs/>
                <w:sz w:val="18"/>
                <w:szCs w:val="18"/>
              </w:rPr>
            </w:pPr>
          </w:p>
          <w:p w:rsidR="00BD2AB3" w:rsidRDefault="00BD2AB3" w:rsidP="00BD2AB3"/>
        </w:tc>
        <w:tc>
          <w:tcPr>
            <w:tcW w:w="3775" w:type="dxa"/>
          </w:tcPr>
          <w:p w:rsidR="00BD2AB3" w:rsidRDefault="00BD2AB3" w:rsidP="00BD2AB3"/>
          <w:p w:rsidR="00BD2AB3" w:rsidRPr="006F6343" w:rsidRDefault="00BD2AB3" w:rsidP="00BD2AB3">
            <w:pPr>
              <w:tabs>
                <w:tab w:val="left" w:pos="1185"/>
              </w:tabs>
              <w:autoSpaceDE w:val="0"/>
              <w:autoSpaceDN w:val="0"/>
              <w:adjustRightInd w:val="0"/>
              <w:rPr>
                <w:rFonts w:ascii="AvenirNext-Regular" w:hAnsi="AvenirNext-Regular" w:cs="AvenirNext-Regular"/>
                <w:sz w:val="18"/>
                <w:szCs w:val="18"/>
              </w:rPr>
            </w:pP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BD2AB3" w:rsidRDefault="00BD2AB3" w:rsidP="00BD2AB3"/>
        </w:tc>
      </w:tr>
      <w:tr w:rsidR="00BD2AB3" w:rsidTr="00BD2AB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BD2AB3" w:rsidRDefault="00BD2AB3" w:rsidP="00BD2AB3">
            <w:pPr>
              <w:jc w:val="center"/>
            </w:pPr>
          </w:p>
        </w:tc>
        <w:tc>
          <w:tcPr>
            <w:tcW w:w="4545" w:type="dxa"/>
            <w:vMerge w:val="restart"/>
          </w:tcPr>
          <w:p w:rsidR="00BD2AB3" w:rsidRDefault="00BD2AB3" w:rsidP="00BD2AB3"/>
        </w:tc>
        <w:tc>
          <w:tcPr>
            <w:tcW w:w="3775" w:type="dxa"/>
            <w:vMerge w:val="restart"/>
          </w:tcPr>
          <w:p w:rsidR="00BD2AB3" w:rsidRDefault="00BD2AB3" w:rsidP="00BD2AB3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BD2AB3" w:rsidRDefault="00BD2AB3" w:rsidP="00BD2AB3"/>
        </w:tc>
      </w:tr>
      <w:tr w:rsidR="00BD2AB3" w:rsidTr="00BD2AB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BD2AB3" w:rsidRDefault="00BD2AB3" w:rsidP="00BD2AB3">
            <w:pPr>
              <w:jc w:val="center"/>
            </w:pPr>
          </w:p>
        </w:tc>
        <w:tc>
          <w:tcPr>
            <w:tcW w:w="4545" w:type="dxa"/>
            <w:vMerge/>
          </w:tcPr>
          <w:p w:rsidR="00BD2AB3" w:rsidRDefault="00BD2AB3" w:rsidP="00BD2AB3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BD2AB3" w:rsidRDefault="00BD2AB3" w:rsidP="00BD2AB3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BD2AB3" w:rsidRPr="007B6341" w:rsidRDefault="00BD2AB3" w:rsidP="00BD2AB3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BD2AB3" w:rsidRDefault="00BD2AB3" w:rsidP="00BD2AB3"/>
          <w:p w:rsidR="00BD2AB3" w:rsidRDefault="00BD2AB3" w:rsidP="00BD2AB3"/>
          <w:p w:rsidR="00BD2AB3" w:rsidRDefault="00BD2AB3" w:rsidP="00BD2AB3"/>
          <w:p w:rsidR="00BD2AB3" w:rsidRDefault="00BD2AB3" w:rsidP="00BD2AB3"/>
          <w:p w:rsidR="00BD2AB3" w:rsidRDefault="00BD2AB3" w:rsidP="00BD2AB3"/>
          <w:p w:rsidR="00BD2AB3" w:rsidRDefault="00BD2AB3" w:rsidP="00BD2AB3"/>
          <w:p w:rsidR="00BD2AB3" w:rsidRDefault="00BD2AB3" w:rsidP="00BD2AB3"/>
          <w:p w:rsidR="00BD2AB3" w:rsidRDefault="00BD2AB3" w:rsidP="00BD2AB3"/>
          <w:p w:rsidR="00BD2AB3" w:rsidRDefault="00BD2AB3" w:rsidP="00BD2AB3"/>
          <w:p w:rsidR="00BD2AB3" w:rsidRPr="007B6341" w:rsidRDefault="00BD2AB3" w:rsidP="00BD2AB3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BD2AB3" w:rsidRDefault="00BD2AB3" w:rsidP="00BD2AB3"/>
          <w:p w:rsidR="00BD2AB3" w:rsidRDefault="00BD2AB3" w:rsidP="00BD2AB3"/>
        </w:tc>
      </w:tr>
      <w:tr w:rsidR="00BD2AB3" w:rsidTr="00BD2AB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BD2AB3" w:rsidRDefault="00BD2AB3" w:rsidP="00BD2AB3"/>
          <w:p w:rsidR="00BD2AB3" w:rsidRDefault="00BD2AB3" w:rsidP="00BD2AB3"/>
        </w:tc>
        <w:tc>
          <w:tcPr>
            <w:tcW w:w="4545" w:type="dxa"/>
          </w:tcPr>
          <w:p w:rsidR="00BD2AB3" w:rsidRDefault="00BD2AB3" w:rsidP="00BD2AB3"/>
          <w:p w:rsidR="00BD2AB3" w:rsidRDefault="00BD2AB3" w:rsidP="00BD2AB3"/>
          <w:p w:rsidR="00BD2AB3" w:rsidRDefault="00BD2AB3" w:rsidP="00BD2AB3"/>
        </w:tc>
        <w:tc>
          <w:tcPr>
            <w:tcW w:w="3775" w:type="dxa"/>
          </w:tcPr>
          <w:p w:rsidR="00BD2AB3" w:rsidRDefault="00BD2AB3" w:rsidP="00BD2AB3"/>
          <w:p w:rsidR="00BD2AB3" w:rsidRDefault="00BD2AB3" w:rsidP="00BD2AB3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D2AB3" w:rsidRDefault="00BD2AB3" w:rsidP="00BD2AB3"/>
        </w:tc>
      </w:tr>
    </w:tbl>
    <w:p w:rsidR="00915D38" w:rsidRDefault="00915D38"/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-Demi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8956BB"/>
    <w:rsid w:val="000A307B"/>
    <w:rsid w:val="00170A2D"/>
    <w:rsid w:val="002B04A0"/>
    <w:rsid w:val="00366C13"/>
    <w:rsid w:val="00527299"/>
    <w:rsid w:val="005C2AB1"/>
    <w:rsid w:val="006A34F4"/>
    <w:rsid w:val="006F32A4"/>
    <w:rsid w:val="006F6343"/>
    <w:rsid w:val="007B6341"/>
    <w:rsid w:val="00836D2B"/>
    <w:rsid w:val="008956BB"/>
    <w:rsid w:val="00915D38"/>
    <w:rsid w:val="00962225"/>
    <w:rsid w:val="009D0131"/>
    <w:rsid w:val="00A1134E"/>
    <w:rsid w:val="00BD2AB3"/>
    <w:rsid w:val="00E37620"/>
    <w:rsid w:val="00E8526A"/>
    <w:rsid w:val="00F14543"/>
    <w:rsid w:val="00F3477D"/>
    <w:rsid w:val="00F47F5C"/>
    <w:rsid w:val="00F9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347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C1ED7-03D7-49A5-A27E-FD152F05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4</cp:revision>
  <cp:lastPrinted>2016-09-08T07:42:00Z</cp:lastPrinted>
  <dcterms:created xsi:type="dcterms:W3CDTF">2016-09-09T09:18:00Z</dcterms:created>
  <dcterms:modified xsi:type="dcterms:W3CDTF">2016-09-13T15:49:00Z</dcterms:modified>
</cp:coreProperties>
</file>